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318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中国经济信息社人员招聘报名表</w:t>
      </w:r>
    </w:p>
    <w:tbl>
      <w:tblPr>
        <w:tblStyle w:val="3"/>
        <w:tblpPr w:leftFromText="180" w:rightFromText="180" w:vertAnchor="text" w:horzAnchor="page" w:tblpX="984" w:tblpY="145"/>
        <w:tblOverlap w:val="never"/>
        <w:tblW w:w="10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58"/>
        <w:gridCol w:w="301"/>
        <w:gridCol w:w="97"/>
        <w:gridCol w:w="11"/>
        <w:gridCol w:w="229"/>
        <w:gridCol w:w="180"/>
        <w:gridCol w:w="161"/>
        <w:gridCol w:w="427"/>
        <w:gridCol w:w="320"/>
        <w:gridCol w:w="72"/>
        <w:gridCol w:w="438"/>
        <w:gridCol w:w="90"/>
        <w:gridCol w:w="231"/>
        <w:gridCol w:w="84"/>
        <w:gridCol w:w="201"/>
        <w:gridCol w:w="106"/>
        <w:gridCol w:w="23"/>
        <w:gridCol w:w="540"/>
        <w:gridCol w:w="130"/>
        <w:gridCol w:w="584"/>
        <w:gridCol w:w="147"/>
        <w:gridCol w:w="553"/>
        <w:gridCol w:w="24"/>
        <w:gridCol w:w="552"/>
        <w:gridCol w:w="416"/>
        <w:gridCol w:w="246"/>
        <w:gridCol w:w="395"/>
        <w:gridCol w:w="364"/>
        <w:gridCol w:w="94"/>
        <w:gridCol w:w="61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6524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79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0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0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98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8"/>
              </w:rPr>
              <w:t>请添加彩色</w:t>
            </w:r>
          </w:p>
          <w:p>
            <w:pPr>
              <w:widowControl/>
              <w:spacing w:line="240" w:lineRule="atLeast"/>
              <w:ind w:firstLine="720" w:firstLineChars="300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8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42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身体状况</w:t>
            </w:r>
          </w:p>
        </w:tc>
        <w:tc>
          <w:tcPr>
            <w:tcW w:w="12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户口性质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农村/城镇</w:t>
            </w:r>
          </w:p>
        </w:tc>
        <w:tc>
          <w:tcPr>
            <w:tcW w:w="232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2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户籍所在地</w:t>
            </w:r>
          </w:p>
        </w:tc>
        <w:tc>
          <w:tcPr>
            <w:tcW w:w="519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02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57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学历（有/无）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学位（有/无）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学历（有/无）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学位（有/无）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学历（有/无）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学位（有/无）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24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兴趣、特长</w:t>
            </w:r>
          </w:p>
        </w:tc>
        <w:tc>
          <w:tcPr>
            <w:tcW w:w="4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现工作单位</w:t>
            </w:r>
          </w:p>
        </w:tc>
        <w:tc>
          <w:tcPr>
            <w:tcW w:w="43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3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8853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827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974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主要家庭成员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及社会关系情况</w:t>
            </w:r>
          </w:p>
        </w:tc>
        <w:tc>
          <w:tcPr>
            <w:tcW w:w="8272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74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薪酬标准</w:t>
            </w:r>
          </w:p>
        </w:tc>
        <w:tc>
          <w:tcPr>
            <w:tcW w:w="8272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当前月薪（税前）：                元（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个月）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期望薪酬（税前）：                元/月（12个月）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246" w:type="dxa"/>
            <w:gridSpan w:val="3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按单位有关规定，要求对入职候选人进行入职前档案审查，部分候选人提出入职后再行查档，如查档结果不符合录用要求，公司有权辞退。上述情况知悉并同意？</w:t>
            </w:r>
          </w:p>
          <w:p>
            <w:pPr>
              <w:widowControl/>
              <w:spacing w:line="240" w:lineRule="atLeast"/>
              <w:ind w:firstLine="5760" w:firstLineChars="2400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6" w:type="dxa"/>
            <w:gridSpan w:val="3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是否有亲属是新华社在职或离退休干部职工？（亲属关系范围包括夫妻关系、直系血亲、三代以内旁系血亲及近姻亲关系）                        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46" w:type="dxa"/>
            <w:gridSpan w:val="3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有无违法犯罪记录、吸毒史、重大历史政治问题？    □有   □无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是否参加过“法轮功”等邪教组织？                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取得外国国籍或获取国(境)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外永久居留资格、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长期居留许可情况</w:t>
            </w:r>
          </w:p>
        </w:tc>
        <w:tc>
          <w:tcPr>
            <w:tcW w:w="2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取得外国国籍名称</w:t>
            </w:r>
          </w:p>
        </w:tc>
        <w:tc>
          <w:tcPr>
            <w:tcW w:w="360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atLeast"/>
              <w:ind w:firstLine="36" w:firstLineChars="15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获取永久居留资格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atLeast"/>
              <w:ind w:firstLine="36" w:firstLineChars="15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1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获取长期居留许可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36" w:firstLineChars="15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84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36" w:firstLineChars="15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备注：取得多个外国国籍，获取多个国家（地区）永久居留资格、长期居留许可的，须应填尽填，不要遗漏。没有该情况的，请在空格内填“无”。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0246" w:type="dxa"/>
            <w:gridSpan w:val="3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本人承诺：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以上填写所有信息均属实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，一切因上述信息错误引起的后果由本人自负。</w:t>
            </w:r>
          </w:p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如果我被贵公司录用，我保证到贵公司报到前，已与原工作单位解除劳动合同等关系，如与原工作单位因原劳动合同出现法律纠纷，我愿意自己承担一切责任。</w:t>
            </w: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                                              签名：</w:t>
            </w:r>
          </w:p>
          <w:p>
            <w:pPr>
              <w:spacing w:line="240" w:lineRule="atLeast"/>
              <w:ind w:firstLine="6960" w:firstLineChars="2900"/>
              <w:jc w:val="both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13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8433" w:type="dxa"/>
            <w:gridSpan w:val="2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2022-03-01T06:53:39Z</dcterms:created>
  <dc:creator>xhs-by</dc:creator>
  <cp:lastModifiedBy>xhs-by</cp:lastModifiedBy>
  <dcterms:modified xsi:type="dcterms:W3CDTF">2022-03-01T06:54:07Z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E3C8D45EBDED4D03839EE5430A803DF2</vt:lpwstr>
  </property>
</Properties>
</file>